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37" w:rsidRPr="00B53837" w:rsidRDefault="00B53837" w:rsidP="00B538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</w:p>
    <w:p w:rsidR="004630AE" w:rsidRPr="004630AE" w:rsidRDefault="004630AE" w:rsidP="004630AE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630AE">
        <w:rPr>
          <w:rFonts w:ascii="Times New Roman" w:eastAsia="Calibri" w:hAnsi="Times New Roman" w:cs="Times New Roman"/>
          <w:bCs/>
          <w:sz w:val="24"/>
          <w:szCs w:val="24"/>
        </w:rPr>
        <w:t>Приложение к антикоррупционной политике № 1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</w:p>
    <w:p w:rsidR="004630AE" w:rsidRDefault="004630AE" w:rsidP="0048613B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30AE" w:rsidRDefault="004630AE" w:rsidP="0048613B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613B" w:rsidRPr="0048613B" w:rsidRDefault="00C545A0" w:rsidP="0048613B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оценки</w:t>
      </w:r>
      <w:r w:rsidR="0048613B" w:rsidRPr="00842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коррупционных рисков</w:t>
      </w:r>
      <w:r w:rsidR="00501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мероприятия по их устранению.</w:t>
      </w:r>
    </w:p>
    <w:p w:rsidR="0048613B" w:rsidRPr="0048613B" w:rsidRDefault="0048613B" w:rsidP="0048613B">
      <w:pPr>
        <w:spacing w:after="360" w:line="3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8613B" w:rsidRPr="0048613B" w:rsidRDefault="0048613B" w:rsidP="00C545A0">
      <w:pPr>
        <w:spacing w:after="360" w:line="30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Целью оценки коррупционных рисков является определение конкретных бизнес-процессов и деловых операций в деятельности </w:t>
      </w:r>
      <w:r w:rsidR="00450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450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450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</w:t>
      </w:r>
      <w:r w:rsidR="00586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50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Учреждение)</w:t>
      </w:r>
      <w:r w:rsidRP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 реализации которых наиболее высока вероятность совершения работниками </w:t>
      </w:r>
      <w:r w:rsidR="00450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коррупционных правонарушений как в целях получения личной выгоды, так и в целях получения выгоды </w:t>
      </w:r>
      <w:r w:rsidR="00450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P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613B" w:rsidRPr="0048613B" w:rsidRDefault="0048613B" w:rsidP="00C545A0">
      <w:pPr>
        <w:spacing w:after="360" w:line="30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450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48613B" w:rsidRPr="0048613B" w:rsidRDefault="0048613B" w:rsidP="004501DF">
      <w:pPr>
        <w:spacing w:after="360" w:line="30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коррупционных рисков проводится </w:t>
      </w:r>
      <w:r w:rsidR="00015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антикоррупционной комиссией </w:t>
      </w:r>
      <w:r w:rsidRP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="00450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на</w:t>
      </w:r>
      <w:proofErr w:type="gramEnd"/>
      <w:r w:rsidRP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регулярной основе.</w:t>
      </w:r>
    </w:p>
    <w:p w:rsidR="0048613B" w:rsidRPr="0048613B" w:rsidRDefault="0048613B" w:rsidP="0001566C">
      <w:pPr>
        <w:spacing w:after="360" w:line="30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проведения оценки коррупционных рисков:</w:t>
      </w:r>
    </w:p>
    <w:p w:rsidR="0048613B" w:rsidRPr="00830FD3" w:rsidRDefault="00830FD3" w:rsidP="00830FD3">
      <w:pPr>
        <w:pStyle w:val="a5"/>
        <w:numPr>
          <w:ilvl w:val="0"/>
          <w:numId w:val="5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8613B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редставить деятельность </w:t>
      </w:r>
      <w:r w:rsidR="004501DF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="0048613B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виде отдельных бизнес-процессов, в каждом из которых выделить составные элементы (</w:t>
      </w:r>
      <w:proofErr w:type="spellStart"/>
      <w:r w:rsidR="0048613B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подпроцессы</w:t>
      </w:r>
      <w:proofErr w:type="spellEnd"/>
      <w:r w:rsidR="0048613B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8613B" w:rsidRPr="00830FD3" w:rsidRDefault="0048613B" w:rsidP="00830FD3">
      <w:pPr>
        <w:pStyle w:val="a5"/>
        <w:numPr>
          <w:ilvl w:val="0"/>
          <w:numId w:val="5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ыделить «критические точки» — для каждого бизнес-процесса определить те элементы (</w:t>
      </w:r>
      <w:proofErr w:type="spellStart"/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подпроцессы</w:t>
      </w:r>
      <w:proofErr w:type="spellEnd"/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48613B" w:rsidRPr="00830FD3" w:rsidRDefault="0048613B" w:rsidP="00830FD3">
      <w:pPr>
        <w:pStyle w:val="a5"/>
        <w:numPr>
          <w:ilvl w:val="0"/>
          <w:numId w:val="5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каждого </w:t>
      </w:r>
      <w:proofErr w:type="spellStart"/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подпроцесса</w:t>
      </w:r>
      <w:proofErr w:type="spellEnd"/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правонарушений:</w:t>
      </w:r>
    </w:p>
    <w:p w:rsidR="0048613B" w:rsidRPr="00830FD3" w:rsidRDefault="00830FD3" w:rsidP="00830FD3">
      <w:pPr>
        <w:pStyle w:val="a5"/>
        <w:numPr>
          <w:ilvl w:val="0"/>
          <w:numId w:val="5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  <w:r w:rsidR="004501DF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 </w:t>
      </w:r>
      <w:r w:rsidR="0048613B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характеристику выгоды или преимущества, которое может быть получено </w:t>
      </w:r>
      <w:r w:rsidR="004501DF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="0048613B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ее отдельными работниками при совершении «коррупционного правонарушения»;</w:t>
      </w:r>
    </w:p>
    <w:p w:rsidR="0048613B" w:rsidRPr="00830FD3" w:rsidRDefault="0048613B" w:rsidP="00830FD3">
      <w:pPr>
        <w:pStyle w:val="a5"/>
        <w:numPr>
          <w:ilvl w:val="0"/>
          <w:numId w:val="5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4501DF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ыявить </w:t>
      </w: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должности в организации, которые являются «ключевыми» для совершения коррупционного правонарушения, — участие каких должностных лиц </w:t>
      </w:r>
      <w:r w:rsidR="004501DF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необходимо, чтобы совершение коррупционного правонарушения стало возможным</w:t>
      </w:r>
      <w:r w:rsidR="0058689B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1)</w:t>
      </w:r>
      <w:r w:rsidR="00DF07F8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отношении работников, замещающих такие должности, установить специальные антикоррупционные процедуры и требования, такие как: ежегодное заполнение декларации о конфликте интересов в срок до 01 апреля каждого года. (Приложение 3)</w:t>
      </w: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8613B" w:rsidRPr="00830FD3" w:rsidRDefault="0048613B" w:rsidP="00830FD3">
      <w:pPr>
        <w:pStyle w:val="a5"/>
        <w:numPr>
          <w:ilvl w:val="0"/>
          <w:numId w:val="5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основании проведенного анализа подготовить «карту коррупционных рисков организации» — сводное описание «критических точек» и возможных коррупционных правонарушений</w:t>
      </w:r>
      <w:r w:rsidR="00196992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2)</w:t>
      </w:r>
      <w:r w:rsidR="008F501D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8613B" w:rsidRPr="00830FD3" w:rsidRDefault="0048613B" w:rsidP="00830FD3">
      <w:pPr>
        <w:pStyle w:val="a5"/>
        <w:numPr>
          <w:ilvl w:val="0"/>
          <w:numId w:val="5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азработать комплекс мер по устранению или минимизации коррупционных рисков. Такие меры рекомендуется разработать для каждой «критической точки». В </w:t>
      </w: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зависимости от специфики конкретного бизнес-про</w:t>
      </w:r>
      <w:r w:rsidR="008F501D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цесса такие меры могут включать:</w:t>
      </w:r>
    </w:p>
    <w:p w:rsidR="0048613B" w:rsidRPr="008F501D" w:rsidRDefault="0048613B" w:rsidP="008F501D">
      <w:pPr>
        <w:pStyle w:val="a5"/>
        <w:numPr>
          <w:ilvl w:val="0"/>
          <w:numId w:val="2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детальную регламентацию способа и сроков совершения действий работником в «критической точке»;</w:t>
      </w:r>
    </w:p>
    <w:p w:rsidR="0048613B" w:rsidRPr="008F501D" w:rsidRDefault="0048613B" w:rsidP="008F501D">
      <w:pPr>
        <w:pStyle w:val="a5"/>
        <w:numPr>
          <w:ilvl w:val="0"/>
          <w:numId w:val="2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48613B" w:rsidRPr="008F501D" w:rsidRDefault="0048613B" w:rsidP="008F501D">
      <w:pPr>
        <w:pStyle w:val="a5"/>
        <w:numPr>
          <w:ilvl w:val="0"/>
          <w:numId w:val="2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введение или расширение процессуальных форм внешнего взаимодействия работников </w:t>
      </w:r>
      <w:r w:rsidR="004501DF"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представителями контрагентов, органов государственной власти и др.);</w:t>
      </w:r>
    </w:p>
    <w:p w:rsidR="0048613B" w:rsidRPr="008F501D" w:rsidRDefault="0048613B" w:rsidP="008F501D">
      <w:pPr>
        <w:pStyle w:val="a5"/>
        <w:numPr>
          <w:ilvl w:val="0"/>
          <w:numId w:val="2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дополнительных форм отчетности работников о результатах принятых решений;</w:t>
      </w:r>
    </w:p>
    <w:p w:rsidR="0048613B" w:rsidRPr="008F501D" w:rsidRDefault="0048613B" w:rsidP="008F501D">
      <w:pPr>
        <w:pStyle w:val="a5"/>
        <w:numPr>
          <w:ilvl w:val="0"/>
          <w:numId w:val="2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 ограничений, затрудняющих осуществление коррупционных платежей и т.д.</w:t>
      </w:r>
    </w:p>
    <w:p w:rsidR="008F501D" w:rsidRPr="00830FD3" w:rsidRDefault="008F501D" w:rsidP="00830FD3">
      <w:pPr>
        <w:pStyle w:val="a5"/>
        <w:numPr>
          <w:ilvl w:val="0"/>
          <w:numId w:val="5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7FB7"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6 декабря 2011 г. N 402-ФЗ «О бухгалтерском учете» установлена обязанность для всех организаций осуществлять внутренний контроль хозяйственных операций.</w:t>
      </w:r>
    </w:p>
    <w:p w:rsidR="00FD7FB7" w:rsidRPr="00FD7FB7" w:rsidRDefault="00FD7FB7" w:rsidP="008F501D">
      <w:pPr>
        <w:spacing w:after="360" w:line="30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 внутреннего контроля </w:t>
      </w:r>
      <w:r w:rsidR="00586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D7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способствует профилактике и выявлению коррупционных правонарушений в деятельности </w:t>
      </w:r>
      <w:r w:rsidR="00586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D7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этом наибольший интерес представляет реализация таких задач системы внутреннего контроля и аудита</w:t>
      </w:r>
      <w:r w:rsidR="001969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(ежегодно, в срок до 01 марта каждого года)</w:t>
      </w:r>
      <w:r w:rsidRPr="00FD7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обеспечение надежности и достоверности финансовой (бухгалтерской) отчетности </w:t>
      </w:r>
      <w:r w:rsidR="00586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D7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обеспечение соответствия деятельности </w:t>
      </w:r>
      <w:r w:rsidR="00586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D7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требованиям нормативных правовых актов и локальных нормативных актов </w:t>
      </w:r>
      <w:r w:rsidR="00586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D7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этого система внутреннего контроля и аудита учитывает требования Антикоррупционной политики, реализуемой </w:t>
      </w:r>
      <w:r w:rsidR="00586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Pr="00FD7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числе:</w:t>
      </w:r>
    </w:p>
    <w:p w:rsidR="00FD7FB7" w:rsidRPr="008F501D" w:rsidRDefault="00FD7FB7" w:rsidP="008F501D">
      <w:pPr>
        <w:pStyle w:val="a5"/>
        <w:numPr>
          <w:ilvl w:val="0"/>
          <w:numId w:val="3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D7FB7" w:rsidRPr="008F501D" w:rsidRDefault="00FD7FB7" w:rsidP="008F501D">
      <w:pPr>
        <w:pStyle w:val="a5"/>
        <w:numPr>
          <w:ilvl w:val="0"/>
          <w:numId w:val="3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 документирования операций хозяйственной деятельности </w:t>
      </w:r>
      <w:r w:rsidR="0058689B"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7FB7" w:rsidRPr="008F501D" w:rsidRDefault="00FD7FB7" w:rsidP="008F501D">
      <w:pPr>
        <w:pStyle w:val="a5"/>
        <w:numPr>
          <w:ilvl w:val="0"/>
          <w:numId w:val="3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FD7FB7" w:rsidRPr="00FD7FB7" w:rsidRDefault="00FD7FB7" w:rsidP="00FD7FB7">
      <w:pPr>
        <w:spacing w:after="360" w:line="30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FD7FB7" w:rsidRPr="00FD7FB7" w:rsidRDefault="00FD7FB7" w:rsidP="00FD7FB7">
      <w:pPr>
        <w:spacing w:after="360" w:line="30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— индикаторов неправомерных действий, </w:t>
      </w:r>
      <w:proofErr w:type="gramStart"/>
      <w:r w:rsidRPr="00FD7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FD7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D7FB7" w:rsidRPr="008F501D" w:rsidRDefault="00FD7FB7" w:rsidP="008F501D">
      <w:pPr>
        <w:pStyle w:val="a5"/>
        <w:numPr>
          <w:ilvl w:val="0"/>
          <w:numId w:val="4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оплата услуг, характер которых не определен либо вызывает сомнения;</w:t>
      </w:r>
    </w:p>
    <w:p w:rsidR="00FD7FB7" w:rsidRPr="008F501D" w:rsidRDefault="00FD7FB7" w:rsidP="008F501D">
      <w:pPr>
        <w:pStyle w:val="a5"/>
        <w:numPr>
          <w:ilvl w:val="0"/>
          <w:numId w:val="4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D7FB7" w:rsidRPr="008F501D" w:rsidRDefault="00FD7FB7" w:rsidP="008F501D">
      <w:pPr>
        <w:pStyle w:val="a5"/>
        <w:numPr>
          <w:ilvl w:val="0"/>
          <w:numId w:val="4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D7FB7" w:rsidRPr="008F501D" w:rsidRDefault="00FD7FB7" w:rsidP="008F501D">
      <w:pPr>
        <w:pStyle w:val="a5"/>
        <w:numPr>
          <w:ilvl w:val="0"/>
          <w:numId w:val="4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закупки или продажи по ценам, значительно отличающимся от рыночных;</w:t>
      </w:r>
    </w:p>
    <w:p w:rsidR="00FD7FB7" w:rsidRPr="008F501D" w:rsidRDefault="00FD7FB7" w:rsidP="008F501D">
      <w:pPr>
        <w:pStyle w:val="a5"/>
        <w:numPr>
          <w:ilvl w:val="0"/>
          <w:numId w:val="4"/>
        </w:num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сомнительные платежи наличными.</w:t>
      </w:r>
    </w:p>
    <w:p w:rsidR="00FD7FB7" w:rsidRDefault="00FD7FB7" w:rsidP="00842A17">
      <w:p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6E3C" w:rsidRDefault="00166E3C" w:rsidP="00842A17">
      <w:p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501D" w:rsidRDefault="008F501D" w:rsidP="00842A17">
      <w:p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501D" w:rsidRDefault="008F501D" w:rsidP="00842A17">
      <w:p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501D" w:rsidRDefault="008F501D" w:rsidP="00842A17">
      <w:p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501D" w:rsidRDefault="008F501D" w:rsidP="00842A17">
      <w:p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501D" w:rsidRDefault="008F501D" w:rsidP="00842A17">
      <w:p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501D" w:rsidRDefault="008F501D" w:rsidP="00842A17">
      <w:p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6E3C" w:rsidRDefault="00166E3C" w:rsidP="00842A17">
      <w:p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FD3" w:rsidRDefault="00830FD3" w:rsidP="00842A17">
      <w:p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FD3" w:rsidRDefault="00830FD3" w:rsidP="00842A17">
      <w:p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FD3" w:rsidRDefault="00830FD3" w:rsidP="00842A17">
      <w:p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FD3" w:rsidRPr="0048613B" w:rsidRDefault="00830FD3" w:rsidP="00842A17">
      <w:pPr>
        <w:spacing w:after="360" w:line="3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6992" w:rsidRPr="00196992" w:rsidRDefault="00196992" w:rsidP="0019699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6992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должностей, </w:t>
      </w:r>
      <w:proofErr w:type="gramStart"/>
      <w:r w:rsidRPr="0048613B">
        <w:rPr>
          <w:rFonts w:ascii="Times New Roman" w:hAnsi="Times New Roman" w:cs="Times New Roman"/>
          <w:b/>
          <w:bCs/>
          <w:sz w:val="24"/>
          <w:szCs w:val="24"/>
        </w:rPr>
        <w:t>замещение  которых</w:t>
      </w:r>
      <w:proofErr w:type="gramEnd"/>
      <w:r w:rsidRPr="0048613B">
        <w:rPr>
          <w:rFonts w:ascii="Times New Roman" w:hAnsi="Times New Roman" w:cs="Times New Roman"/>
          <w:b/>
          <w:bCs/>
          <w:sz w:val="24"/>
          <w:szCs w:val="24"/>
        </w:rPr>
        <w:t xml:space="preserve"> связано с коррупционными риска</w:t>
      </w:r>
      <w:r w:rsidRPr="00C545A0">
        <w:rPr>
          <w:rFonts w:ascii="Times New Roman" w:hAnsi="Times New Roman" w:cs="Times New Roman"/>
          <w:b/>
          <w:sz w:val="24"/>
          <w:szCs w:val="24"/>
        </w:rPr>
        <w:t>ми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> 1.</w:t>
      </w:r>
      <w:r w:rsidR="003E4D2D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48613B" w:rsidRPr="0048613B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Заместители главного врача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>3. Главный бухгалтер</w:t>
      </w:r>
    </w:p>
    <w:p w:rsidR="0048613B" w:rsidRPr="0048613B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Заведующий отделением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 xml:space="preserve">5. </w:t>
      </w:r>
      <w:r w:rsidR="003E4D2D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 xml:space="preserve">6. </w:t>
      </w:r>
      <w:r w:rsidR="003E4D2D">
        <w:rPr>
          <w:rFonts w:ascii="Times New Roman" w:hAnsi="Times New Roman" w:cs="Times New Roman"/>
          <w:sz w:val="24"/>
          <w:szCs w:val="24"/>
        </w:rPr>
        <w:t>Врач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 xml:space="preserve">7. </w:t>
      </w:r>
      <w:r w:rsidR="003E4D2D">
        <w:rPr>
          <w:rFonts w:ascii="Times New Roman" w:hAnsi="Times New Roman" w:cs="Times New Roman"/>
          <w:sz w:val="24"/>
          <w:szCs w:val="24"/>
        </w:rPr>
        <w:t>Специалист по закупкам</w:t>
      </w:r>
    </w:p>
    <w:p w:rsidR="0048613B" w:rsidRPr="0048613B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94B09">
        <w:rPr>
          <w:rFonts w:ascii="Times New Roman" w:hAnsi="Times New Roman" w:cs="Times New Roman"/>
          <w:sz w:val="24"/>
          <w:szCs w:val="24"/>
        </w:rPr>
        <w:t>Бухгалтер-кассир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 xml:space="preserve">9. </w:t>
      </w:r>
      <w:r w:rsidR="003E4D2D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>10.</w:t>
      </w:r>
      <w:r w:rsidR="003E4D2D">
        <w:rPr>
          <w:rFonts w:ascii="Times New Roman" w:hAnsi="Times New Roman" w:cs="Times New Roman"/>
          <w:sz w:val="24"/>
          <w:szCs w:val="24"/>
        </w:rPr>
        <w:t xml:space="preserve"> </w:t>
      </w:r>
      <w:r w:rsidR="00C545A0">
        <w:rPr>
          <w:rFonts w:ascii="Times New Roman" w:hAnsi="Times New Roman" w:cs="Times New Roman"/>
          <w:sz w:val="24"/>
          <w:szCs w:val="24"/>
        </w:rPr>
        <w:t>Главная медицинская сестра</w:t>
      </w:r>
    </w:p>
    <w:p w:rsidR="003E4D2D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Заведующий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центральным  складом</w:t>
      </w:r>
      <w:proofErr w:type="gramEnd"/>
    </w:p>
    <w:p w:rsidR="003E4D2D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Фармацевт</w:t>
      </w:r>
    </w:p>
    <w:p w:rsidR="003E4D2D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Заведующий хозяйством</w:t>
      </w:r>
    </w:p>
    <w:p w:rsidR="0048613B" w:rsidRDefault="003E4D2D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Медицинская сестра диетическая</w:t>
      </w:r>
      <w:r w:rsidR="0048613B" w:rsidRPr="0048613B">
        <w:rPr>
          <w:rFonts w:ascii="Times New Roman" w:hAnsi="Times New Roman" w:cs="Times New Roman"/>
          <w:sz w:val="24"/>
          <w:szCs w:val="24"/>
        </w:rPr>
        <w:t> </w:t>
      </w:r>
    </w:p>
    <w:p w:rsidR="00C545A0" w:rsidRDefault="00C545A0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Специалист по защите персональных данных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Старшая медицинская сестра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Экономист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Специалист по кадрам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Специалист по персонифицированному учету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Бухгалтер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Бухгалтер расчетной группы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Программист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Секретарь руководителя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Оператор ЭВМ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Заместитель главного бухгалтера</w:t>
      </w:r>
    </w:p>
    <w:p w:rsidR="00277CB6" w:rsidRDefault="00277CB6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Сестра-хозяйка</w:t>
      </w:r>
    </w:p>
    <w:p w:rsidR="00794B09" w:rsidRDefault="00794B09" w:rsidP="00842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E3C" w:rsidRPr="0048613B" w:rsidRDefault="00196992" w:rsidP="001969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b/>
          <w:bCs/>
          <w:sz w:val="24"/>
          <w:szCs w:val="24"/>
        </w:rPr>
        <w:t>Зоны повышенного коррупционного риска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948"/>
        <w:gridCol w:w="5847"/>
      </w:tblGrid>
      <w:tr w:rsidR="0048613B" w:rsidRPr="0048613B" w:rsidTr="009D13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Зоны повышенного коррупционного риска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Описание зоны коррупционного риска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  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 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-отказ от проведения мониторинга цен на товары и услуги;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заказов ответственным лицом на поставку товаров и оказание услуг из ограниченного числа поставщиков именно в той </w:t>
            </w:r>
            <w:proofErr w:type="gramStart"/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организации,  руководителем</w:t>
            </w:r>
            <w:proofErr w:type="gramEnd"/>
            <w:r w:rsidRPr="0048613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продаж  которой является его родственник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-несвоевременная постановка на регистрационный учёт имущества;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-отсутствие регулярного контроля наличия и сохранности имущества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-нарушение установленного порядка рассмотрения обращений  граждан, организаций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-попытка несанкционированного доступа к информационным ресурсам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C5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сотрудников</w:t>
            </w:r>
            <w:r w:rsidR="00C545A0">
              <w:rPr>
                <w:rFonts w:ascii="Times New Roman" w:hAnsi="Times New Roman" w:cs="Times New Roman"/>
                <w:sz w:val="24"/>
                <w:szCs w:val="24"/>
              </w:rPr>
              <w:t xml:space="preserve"> с медицинским образованием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C5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 xml:space="preserve">-необъективная оценка деятельности </w:t>
            </w:r>
            <w:r w:rsidR="00C545A0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завышение результативности труда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48613B" w:rsidRPr="0048613B" w:rsidTr="00C545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13B" w:rsidRPr="0048613B" w:rsidRDefault="00166E3C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13B" w:rsidRPr="0048613B" w:rsidRDefault="00166E3C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услуги не через кассу учреждения</w:t>
            </w:r>
          </w:p>
        </w:tc>
      </w:tr>
    </w:tbl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> </w:t>
      </w:r>
    </w:p>
    <w:p w:rsidR="0048613B" w:rsidRPr="00842A17" w:rsidRDefault="0048613B" w:rsidP="00842A17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48613B" w:rsidRPr="00842A17" w:rsidRDefault="0048613B" w:rsidP="00842A17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48613B" w:rsidRPr="00842A17" w:rsidRDefault="0048613B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48613B" w:rsidRDefault="0048613B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96992" w:rsidRDefault="00196992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96992" w:rsidRDefault="00196992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96992" w:rsidRDefault="00196992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96992" w:rsidRDefault="00196992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96992" w:rsidRDefault="00196992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96992" w:rsidRDefault="00196992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96992" w:rsidRDefault="00196992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830FD3" w:rsidRDefault="00830FD3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830FD3" w:rsidRDefault="00830FD3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96992" w:rsidRDefault="00196992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A4B75" w:rsidRDefault="001A4B75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A4B75" w:rsidRDefault="001A4B75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A4B75" w:rsidRDefault="001A4B75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A4B75" w:rsidRDefault="001A4B75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A4B75" w:rsidRDefault="001A4B75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A4B75" w:rsidRDefault="001A4B75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A4B75" w:rsidRDefault="001A4B75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96992" w:rsidRDefault="00196992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196992" w:rsidRDefault="00196992" w:rsidP="00196992">
      <w:pPr>
        <w:shd w:val="clear" w:color="auto" w:fill="FFFFFF"/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  <w:t>Приложение 3</w:t>
      </w:r>
    </w:p>
    <w:p w:rsidR="00851785" w:rsidRDefault="00851785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  <w:t>Декларация конфликта интересов</w:t>
      </w:r>
    </w:p>
    <w:p w:rsidR="0048613B" w:rsidRDefault="0048613B" w:rsidP="00B53837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48613B" w:rsidRDefault="0048613B" w:rsidP="0048613B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  <w:tab/>
      </w:r>
      <w:r w:rsidRPr="004861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Декларация содержит три раздела. Первый и второй разделы заполняются работником. Третий раздел заполняется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в установленном порядке.</w:t>
      </w:r>
    </w:p>
    <w:p w:rsidR="0048613B" w:rsidRPr="00851785" w:rsidRDefault="0048613B" w:rsidP="0048613B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669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 </w:t>
      </w: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4C7" w:rsidRDefault="000564C7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785" w:rsidRPr="00851785" w:rsidRDefault="0048613B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заполнением настоящей Декларации я ознакомился с Антикоррупционной политикой </w:t>
      </w:r>
      <w:r w:rsidR="00B53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proofErr w:type="gramStart"/>
      <w:r w:rsidR="00B53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B53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ЦРБ</w:t>
      </w:r>
      <w:proofErr w:type="gramEnd"/>
      <w:r w:rsidR="00B53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Кодексом профессиональной этики медицинского работника, 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Положением о конфликте интересов и Регламентом обмена подарками и знаками делового гостеприимства.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(подпись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работника)_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</w:t>
      </w: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4428"/>
      </w:tblGrid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Кому:</w:t>
            </w: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(указывается ФИО и должность непосредственного руководителя)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 кого </w:t>
            </w: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(ФИО и должность работника, заполнившего Декларацию)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Дата заполнения: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Декларация охватывает период времени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_______________ по _________________</w:t>
            </w:r>
          </w:p>
        </w:tc>
      </w:tr>
    </w:tbl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51785" w:rsidRPr="00851785" w:rsidRDefault="00851785" w:rsidP="00806EF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внимательно ознакомиться с приведенными ниже вопросами и ответить «да» или «нет» на каждый из вопросов.</w:t>
      </w:r>
    </w:p>
    <w:p w:rsidR="00851785" w:rsidRPr="00851785" w:rsidRDefault="00851785" w:rsidP="00806EF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дать разъяснения ко всем ответам «да» в пункте 9 формы.</w:t>
      </w:r>
    </w:p>
    <w:p w:rsidR="00851785" w:rsidRPr="00851785" w:rsidRDefault="00851785" w:rsidP="00806EF6">
      <w:pPr>
        <w:shd w:val="clear" w:color="auto" w:fill="FFFFFF"/>
        <w:spacing w:before="240" w:after="240" w:line="240" w:lineRule="auto"/>
        <w:ind w:firstLine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851785" w:rsidRPr="00851785" w:rsidRDefault="00830FD3" w:rsidP="00B5383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851785"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Внешние интересы или активы</w:t>
      </w:r>
    </w:p>
    <w:p w:rsidR="00851785" w:rsidRPr="00830FD3" w:rsidRDefault="00851785" w:rsidP="00830FD3">
      <w:pPr>
        <w:pStyle w:val="a5"/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организациях, находящихся в деловых отношениях с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(контрагенте, подрядчике, консультанте, клиенте и т.п.)? 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В компании или организации, которая может быть заинтересована или ищет возможность построить деловые отношения с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ведет с ней переговоры? 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деятельности компании-конкуренте или физическом лице-конкуренте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</w:t>
      </w:r>
      <w:proofErr w:type="gram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компании или организации, выступающей стороной в судебном или арбитражном разбирательстве с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</w:t>
      </w:r>
      <w:proofErr w:type="gram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Если ответ на один из вопросов является «ДА», то имеется ли на это у Вас на это письменное разрешение от </w:t>
      </w:r>
      <w:r w:rsidR="00813A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 комиссии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____________________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  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 В компании,</w:t>
      </w:r>
      <w:bookmarkStart w:id="0" w:name="_GoBack"/>
      <w:bookmarkEnd w:id="0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находящейся в деловых отношениях с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</w:t>
      </w:r>
      <w:proofErr w:type="gram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  В компании, которая ищет возможность построить деловые отношения с организацией, или ведет с ней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переговоры?_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 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компании-конкуренте организации? 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В компании, выступающей или предполагающей выступить стороной в судебном или арбитражном разбирательстве с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организацией?_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    Участвуете ли вы в настоящее время в какой-либо иной деятельности, кроме описанной выше, которая конкурирует с интересами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проектами.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Личные интересы и честное ведение бизнеса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    Участвовали ли Вы в какой – либо сделке от лица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   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__________________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    Производили ли Вы когда-либо платежи или санкционировали платежи, которые могли бы быть истолкованы как влияющие незаконным или неэтичным образом на коммерческую сделку между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другой организацией, например, платеж контрагенту за услуги, оказанные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</w:t>
      </w:r>
      <w:proofErr w:type="gram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Взаимоотношения с государственными служащими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   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______________.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Инсайдерская информация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   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ставшие Вам известными по работе или разработанные Вами для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исполнении своих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обязанностей?_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   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информацию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ставшую Вам известной по работе?____________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5.Ресурсы организации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    Использовали ли Вы средства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вызвать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  интересов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    Участвуете ли Вы в какой-либо коммерческой и хозяйственной деятельности вне занятости в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(например, работа по совместительству), которая противоречит требованиям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</w:t>
      </w:r>
      <w:proofErr w:type="gram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Равные права работников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    Работают ли члены Вашей семьи или близкие родственники в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том числе под Вашим прямым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руководством?_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    Работает ли в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работы?_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    Оказывали ли Вы протекцию членам Вашей семьи или близким родственникам при приеме их на работу в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ответственности?_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Подарки и деловое гостеприимство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    Нарушали ли Вы требования Регламента обмена подарками и знаками делового гостеприимства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</w:t>
      </w:r>
      <w:proofErr w:type="gram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 Другие вопросы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8.1.   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интересов?_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Вы ответили «ДА» на любой из вышеуказанных вопросов, просьба отдельно изложить ниже подробную информацию для всестороннего рассмотрения и оценки обстоятельств.</w:t>
      </w:r>
    </w:p>
    <w:p w:rsidR="00851785" w:rsidRPr="00851785" w:rsidRDefault="00830FD3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</w:t>
      </w:r>
      <w:r w:rsidR="00851785"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Имеются ли иные кроме полученных в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</w:t>
      </w:r>
      <w:proofErr w:type="spell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ЦРБ»</w:t>
      </w:r>
      <w:r w:rsidR="00851785"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доходы</w:t>
      </w:r>
      <w:proofErr w:type="gramEnd"/>
      <w:r w:rsidR="00851785"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полученные Вами за отчетный период, если да указать источник и размер доходов.______________________________________________________________</w:t>
      </w:r>
    </w:p>
    <w:p w:rsidR="00851785" w:rsidRPr="00851785" w:rsidRDefault="00851785" w:rsidP="00830FD3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подтверждаю, что я прочитал и понял все вышеуказанные вопросы, а мои ответы и пояснительная информация являются полными, правдивыми и правильными.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Подпись: __________________      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ФИО,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 :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Достоверность и полнота изложенной в Декларации информации проверена: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 кадровой службы _________________________________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(Ф.И.О., подпись)</w:t>
      </w:r>
    </w:p>
    <w:p w:rsidR="0048613B" w:rsidRDefault="0048613B" w:rsidP="00B53837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48613B" w:rsidRDefault="0048613B" w:rsidP="00B53837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851785" w:rsidRPr="00851785" w:rsidRDefault="00851785" w:rsidP="00B53837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  <w:t>Решение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</w:t>
      </w:r>
    </w:p>
    <w:p w:rsidR="00851785" w:rsidRPr="00851785" w:rsidRDefault="00851785" w:rsidP="00B5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(ФИО, должность), являющегося</w:t>
      </w:r>
    </w:p>
    <w:p w:rsidR="00851785" w:rsidRPr="00851785" w:rsidRDefault="00851785" w:rsidP="00B5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непосредственным руководителем работника</w:t>
      </w:r>
    </w:p>
    <w:p w:rsidR="00851785" w:rsidRPr="00851785" w:rsidRDefault="00851785" w:rsidP="00B5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________________________________________________________,</w:t>
      </w:r>
    </w:p>
    <w:p w:rsidR="00851785" w:rsidRPr="00851785" w:rsidRDefault="00851785" w:rsidP="00B5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(ФИО, должность работника)</w:t>
      </w:r>
    </w:p>
    <w:p w:rsidR="00851785" w:rsidRDefault="00851785" w:rsidP="00B5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подавшего  декларацию</w:t>
      </w:r>
      <w:proofErr w:type="gramEnd"/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 конфликте интересов</w:t>
      </w:r>
    </w:p>
    <w:p w:rsidR="0048613B" w:rsidRPr="00851785" w:rsidRDefault="0048613B" w:rsidP="00B5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400"/>
      </w:tblGrid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Конфликт интересов не был обнаружен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0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Ситуация, которая, изложена работником как, создавшая или провоцирующая конфликт с интересами, не содержит признаков конфликта интересов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Рекомендуется ограничение доступа работника к информации, </w:t>
            </w: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которая может иметь отношение к его личным частным интересам работника</w:t>
            </w:r>
          </w:p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(указать какой информации)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Рекомендуется 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(указать, от каких вопросов)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Рекомендуется пересмотреть круг обязанностей и трудовых функций работника</w:t>
            </w:r>
          </w:p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(указать каких обязанностей)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Рекомендуется перевод работника на должность, предусматривающую выполнение служебных обязанностей, не связанных с конфликтом интересов</w:t>
            </w:r>
          </w:p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(указать какую должность)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Ставится вопрос о привлечении работника к дисциплинарной ответственности в виде замечания выговор, увольнения за не надлежащее выполнение возложенных на него обязанности в части соблюдения требований антикоррупционной политики и ограничений, налагаемых законодательством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51785" w:rsidRPr="00851785" w:rsidRDefault="00851785" w:rsidP="0048613B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Декларация передается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представителю </w:t>
      </w:r>
      <w:r w:rsidR="001C2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антикоррупционной </w:t>
      </w:r>
      <w:r w:rsid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 в ГУЗ «</w:t>
      </w:r>
      <w:proofErr w:type="spellStart"/>
      <w:r w:rsid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Жирновская</w:t>
      </w:r>
      <w:proofErr w:type="spellEnd"/>
      <w:r w:rsid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Непосредственный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 _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 (Ф.И.О., подпись)</w:t>
      </w:r>
    </w:p>
    <w:p w:rsidR="00851785" w:rsidRPr="00B53837" w:rsidRDefault="00851785" w:rsidP="00B53837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51785" w:rsidRPr="00B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F36"/>
    <w:multiLevelType w:val="hybridMultilevel"/>
    <w:tmpl w:val="A8B47C56"/>
    <w:lvl w:ilvl="0" w:tplc="A664F1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171998"/>
    <w:multiLevelType w:val="hybridMultilevel"/>
    <w:tmpl w:val="24C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490"/>
    <w:multiLevelType w:val="multilevel"/>
    <w:tmpl w:val="7A8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F64DF"/>
    <w:multiLevelType w:val="hybridMultilevel"/>
    <w:tmpl w:val="32AA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3F1"/>
    <w:multiLevelType w:val="hybridMultilevel"/>
    <w:tmpl w:val="CB66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34613"/>
    <w:multiLevelType w:val="hybridMultilevel"/>
    <w:tmpl w:val="20C0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CA"/>
    <w:rsid w:val="0001566C"/>
    <w:rsid w:val="000164D9"/>
    <w:rsid w:val="000564C7"/>
    <w:rsid w:val="000A0CEF"/>
    <w:rsid w:val="000D1E93"/>
    <w:rsid w:val="00166E3C"/>
    <w:rsid w:val="00196992"/>
    <w:rsid w:val="001A4B75"/>
    <w:rsid w:val="001C2C34"/>
    <w:rsid w:val="00277CB6"/>
    <w:rsid w:val="003E4D2D"/>
    <w:rsid w:val="004410E6"/>
    <w:rsid w:val="004501DF"/>
    <w:rsid w:val="004630AE"/>
    <w:rsid w:val="0048613B"/>
    <w:rsid w:val="0050198B"/>
    <w:rsid w:val="0058689B"/>
    <w:rsid w:val="00794B09"/>
    <w:rsid w:val="00806EF6"/>
    <w:rsid w:val="00813A31"/>
    <w:rsid w:val="00830FD3"/>
    <w:rsid w:val="00842A17"/>
    <w:rsid w:val="00851785"/>
    <w:rsid w:val="008A3C5E"/>
    <w:rsid w:val="008F3ECF"/>
    <w:rsid w:val="008F501D"/>
    <w:rsid w:val="00B53837"/>
    <w:rsid w:val="00BC4B53"/>
    <w:rsid w:val="00C545A0"/>
    <w:rsid w:val="00CC3780"/>
    <w:rsid w:val="00DF07F8"/>
    <w:rsid w:val="00E013CA"/>
    <w:rsid w:val="00EB0DEC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60B2"/>
  <w15:docId w15:val="{D92BE6BC-735F-495F-AE4B-0033609B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F0D5-B4FC-404E-8313-9D25139F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Прудникова Наталья Валентиновна</cp:lastModifiedBy>
  <cp:revision>6</cp:revision>
  <cp:lastPrinted>2018-04-04T05:37:00Z</cp:lastPrinted>
  <dcterms:created xsi:type="dcterms:W3CDTF">2019-08-05T12:22:00Z</dcterms:created>
  <dcterms:modified xsi:type="dcterms:W3CDTF">2019-08-09T07:43:00Z</dcterms:modified>
</cp:coreProperties>
</file>