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785" w:rsidRPr="00851785" w:rsidRDefault="0048613B" w:rsidP="0048613B">
      <w:pPr>
        <w:shd w:val="clear" w:color="auto" w:fill="FFFFFF"/>
        <w:spacing w:before="240" w:after="24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Заявление</w:t>
      </w:r>
      <w:bookmarkEnd w:id="0"/>
    </w:p>
    <w:p w:rsidR="00851785" w:rsidRPr="00851785" w:rsidRDefault="00851785" w:rsidP="00B53837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Перед заполнением настоящей Декларации я ознакомился с Антикоррупционной политикой </w:t>
      </w:r>
      <w:r w:rsidR="00B538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«Жирновская 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Кодексом профессиональной этики медицинского работника, 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Положением о конфликте интересов и Регламентом обмена подарками и знаками делового гостеприимства.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(подпись работника)______________________________________</w:t>
      </w:r>
    </w:p>
    <w:tbl>
      <w:tblPr>
        <w:tblW w:w="92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57"/>
        <w:gridCol w:w="4428"/>
      </w:tblGrid>
      <w:tr w:rsidR="00851785" w:rsidRPr="00851785" w:rsidTr="0085178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B5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Кому:</w:t>
            </w: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(указывается ФИО и должность непосредственного руководителя) 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B5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</w:t>
            </w:r>
          </w:p>
        </w:tc>
      </w:tr>
      <w:tr w:rsidR="00851785" w:rsidRPr="00851785" w:rsidTr="0085178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B5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От кого </w:t>
            </w: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  <w:t>(ФИО и должность работника, заполнившего Декларацию)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B5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51785" w:rsidRPr="00851785" w:rsidTr="0085178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B5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Дата заполнения: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B5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51785" w:rsidRPr="00851785" w:rsidTr="0085178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B5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Декларация охватывает период времени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B5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с _______________ по _________________</w:t>
            </w:r>
          </w:p>
        </w:tc>
      </w:tr>
    </w:tbl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:rsidR="00851785" w:rsidRPr="00851785" w:rsidRDefault="00851785" w:rsidP="00806EF6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внимательно ознакомиться с приведенными ниже вопросами и ответить «да» или «нет» на каждый из вопросов.</w:t>
      </w:r>
    </w:p>
    <w:p w:rsidR="00851785" w:rsidRPr="00851785" w:rsidRDefault="00851785" w:rsidP="00806EF6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Ответ «да» необязательно означает наличие конфликта интересов, но выявляет вопрос, заслуживающий дальнейшего обсуждения и рассмотрения непосредственным начальником.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Необходимо дать разъяснения ко всем ответам «да» в пункте 9 формы.</w:t>
      </w:r>
    </w:p>
    <w:p w:rsidR="00851785" w:rsidRPr="00851785" w:rsidRDefault="00851785" w:rsidP="00806EF6">
      <w:pPr>
        <w:shd w:val="clear" w:color="auto" w:fill="FFFFFF"/>
        <w:spacing w:before="240" w:after="240" w:line="240" w:lineRule="auto"/>
        <w:ind w:firstLine="12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 заполнении Декларации необходимо учесть, что все поставленные вопросы распространяются не только на Вас, но и на Ваших супругу(а) (или партнера в гражданском браке), родителей (в том числе приемных), детей (в том числе приемных), родных и двоюродных братьев и сестер.</w:t>
      </w:r>
    </w:p>
    <w:p w:rsidR="00851785" w:rsidRPr="00851785" w:rsidRDefault="00830FD3" w:rsidP="00B53837">
      <w:pPr>
        <w:numPr>
          <w:ilvl w:val="0"/>
          <w:numId w:val="1"/>
        </w:numPr>
        <w:shd w:val="clear" w:color="auto" w:fill="FFFFFF"/>
        <w:spacing w:after="0" w:line="360" w:lineRule="atLeast"/>
        <w:ind w:left="48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851785"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Внешние интересы или активы</w:t>
      </w:r>
    </w:p>
    <w:p w:rsidR="00851785" w:rsidRPr="00830FD3" w:rsidRDefault="00851785" w:rsidP="00830FD3">
      <w:pPr>
        <w:pStyle w:val="a5"/>
        <w:shd w:val="clear" w:color="auto" w:fill="FFFFFF"/>
        <w:spacing w:after="0" w:line="360" w:lineRule="atLeast"/>
        <w:ind w:left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Владеете ли Вы или лица, действующие в Ваших интересах, прямо или как бенефициар, акциями (долями, паями) или любыми другими финансовыми интересами: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 организациях, находящихся в деловых отношениях с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«Жирновская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(контрагенте, подрядчике, консультанте, клиенте и т.п.)? _______________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 компании или организации, которая может быть заинтересована или ищет возможность построить деловые отношения с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«Жирновская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ведет с ней переговоры? _______________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- В деятельности компании-конкуренте или физическом лице-конкуренте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«Жирновская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?____________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В компании или организации, выступающей стороной в судебном или арбитражном разбирательстве с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«Жирновская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?_______________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1.2. Если ответ на один из вопросов является «ДА», то имеется ли на это у Вас на это письменное разрешение от комиссии по противодействию коррупции в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«Жирновская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____________________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1.3.    Являетесь ли Вы или лица, действующие в Ваших интересах, членами органов управления (Совета директоров, Правления) или исполнительными руководителями (директорами, заместителями директоров </w:t>
      </w:r>
      <w:proofErr w:type="gramStart"/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т.п.</w:t>
      </w:r>
      <w:proofErr w:type="gramEnd"/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), а также работниками, советниками, консультантами, агентами или доверенными лицами: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  В компании, находящейся в деловых отношениях с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«Жирновская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  В компании, которая ищет возможность построить деловые отношения с организацией, или ведет с ней переговоры?_____________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  В компании-конкуренте организации? ______________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  В компании, выступающей или предполагающей выступить стороной в судебном или арбитражном разбирательстве с организацией?____________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1.4.    Участвуете ли вы в настоящее время в какой-либо иной деятельности, кроме описанной выше, которая конкурирует с интересами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«Жирновская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 любой форме, включая, но не ограничиваясь, приобретением или отчуждением каких-либо активов (имущества) или возможностями развития бизнеса или бизнес проектами.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Личные интересы и честное ведение бизнеса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2.1.    Участвовали ли Вы в какой – либо сделке от лица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«Жирновская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(как лицо принимающее решение, ответственное за выполнение контракта, утверждающее приемку выполненной работы, оформление, или утверждение платежных документов и т.п.), в которой Вы имели финансовый интерес в контрагенте? ________________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2.2.    Получали ли Вы когда-либо денежные средства или иные материальные ценности, которые могли бы быть истолкованы как влияющие незаконным или неэтичным образом на коммерческие операции между организацией и другим предприятием, например, плату от контрагента за содействие в заключении сделки с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«Жирновская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__________________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2.3.    Производили ли Вы когда-либо платежи или санкционировали платежи, которые могли бы быть истолкованы как влияющие незаконным или неэтичным образом на коммерческую сделку между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«Жирновская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другой организацией, например, платеж контрагенту за услуги, оказанные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«Жирновская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который в сложившихся рыночных условиях превышает размер вознаграждения, обоснованно причитающегося за услуги, фактически полученные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«Жирновская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?____________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 Взаимоотношения с государственными служащими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3.1.    Производили ли Вы когда-либо платежи, предлагали осуществить какой-либо платеж, санкционировали выплату денежных средств или иных материальных ценностей, напрямую или через третье лицо государственному служащему, кандидату в органы власти или члену политической партии для получения необоснованных привилегий или оказания влияния на действия или решения, принимаемые государственным институтом, с целью сохранения деятельности или приобретения новых возможностей для деятельности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«Жирновская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 ______________.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4. Инсайдерская информация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4.1.    Раскрывали ли Вы в своих личных, в том числе финансовых, интересах какому-либо лицу или компании какую-либо конфиденциальную информацию (планы, программы, финансовые данные, формулы, технологии и т.п.), принадлежащие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«Жирновская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ставшие Вам известными по работе или разработанные Вами для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«Жирновская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во время исполнении своих обязанностей?________________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4.2.    Раскрывали ли Вы в своих личных, в том числе финансовых, интересах какому-либо третьему физическому или юридическому лицу какую-либо иную связанную с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«Жирновская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 информацию, ставшую Вам известной по работе?____________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5.Ресурсы организации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5.1.    Использовали ли Вы средства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«Жирновская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время, оборудование (включая средства связи и доступ в Интернет) или информацию таким способом, что это могло бы повредить репутации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«Жирновская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вызвать конфликт  интересов?______________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5.2.    Участвуете ли Вы в какой-либо коммерческой и хозяйственной деятельности вне занятости в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«Жирновская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(например, работа по совместительству), которая противоречит требованиям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«Жирновская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 Вашему рабочему времени и ведет к использованию к выгоде третьей стороны активов, ресурсов и информации, являющимися собственностью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«Жирновская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 Равные права работников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6.1.    Работают ли члены Вашей семьи или близкие родственники в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«Жирновская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в том числе под Вашим прямым руководством?_________________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6.2.    Работает ли в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«Жирновская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какой-либо член Вашей семьи или близкий родственник на должности, которая позволяет оказывать влияние на оценку эффективности Вашей работы?________________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6.3.    Оказывали ли Вы протекцию членам Вашей семьи или близким родственникам при приеме их на работу в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«Жирновская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или давали оценку их работе, продвигали ли Вы их на вышестоящую должность, оценивали ли Вы их работу и определяли их размер заработной платы или освобождали от дисциплинарной ответственности?_________________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7. Подарки и деловое гостеприимство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7.1.    Нарушали ли Вы требования Регламента обмена подарками и знаками делового гостеприимства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«Жирновская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?___________________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 Другие вопросы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8.1.    Известно ли Вам о каких-либо иных обстоятельствах, не указанных выше, которые вызывают или могут вызвать конфликт интересов, или могут создать впечатление у Ваших коллег и руководителей, что Вы принимаете решения под воздействием конфликта интересов?____________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30FD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Если Вы ответили «ДА» на любой из вышеуказанных вопросов, просьба отдельно изложить ниже подробную информацию для всестороннего рассмотрения и оценки обстоятельств.</w:t>
      </w:r>
    </w:p>
    <w:p w:rsidR="00851785" w:rsidRPr="00851785" w:rsidRDefault="00830FD3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8.3.</w:t>
      </w:r>
      <w:r w:rsidR="00851785"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Имеются ли иные кроме полученных в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ГУЗ «Жирновская ЦРБ»</w:t>
      </w:r>
      <w:r w:rsidR="00851785"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 доходы полученные Вами за отчетный период, если да указать источник и размер доходов.______________________________________________________________</w:t>
      </w:r>
    </w:p>
    <w:p w:rsidR="00851785" w:rsidRPr="00851785" w:rsidRDefault="00851785" w:rsidP="00830FD3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Настоящим подтверждаю, что я прочитал и понял все вышеуказанные вопросы, а мои ответы и пояснительная информация являются полными, правдивыми и правильными.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Подпись: __________________      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ФИО, </w:t>
      </w:r>
      <w:proofErr w:type="gramStart"/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должность :</w:t>
      </w:r>
      <w:proofErr w:type="gramEnd"/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Достоверность и полнота изложенной в Декларации информации проверена: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Представитель кадровой службы _________________________________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 (Ф.И.О., подпись)</w:t>
      </w:r>
    </w:p>
    <w:p w:rsidR="0048613B" w:rsidRDefault="0048613B" w:rsidP="00B53837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6698"/>
          <w:sz w:val="24"/>
          <w:szCs w:val="24"/>
          <w:lang w:eastAsia="ru-RU"/>
        </w:rPr>
      </w:pPr>
    </w:p>
    <w:p w:rsidR="0048613B" w:rsidRDefault="0048613B" w:rsidP="00B53837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6698"/>
          <w:sz w:val="24"/>
          <w:szCs w:val="24"/>
          <w:lang w:eastAsia="ru-RU"/>
        </w:rPr>
      </w:pPr>
    </w:p>
    <w:p w:rsidR="00851785" w:rsidRPr="00851785" w:rsidRDefault="00851785" w:rsidP="00B53837">
      <w:pPr>
        <w:shd w:val="clear" w:color="auto" w:fill="FFFFFF"/>
        <w:spacing w:after="12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006698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b/>
          <w:bCs/>
          <w:color w:val="006698"/>
          <w:sz w:val="24"/>
          <w:szCs w:val="24"/>
          <w:lang w:eastAsia="ru-RU"/>
        </w:rPr>
        <w:t>Решение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_____________________________________________________________</w:t>
      </w:r>
    </w:p>
    <w:p w:rsidR="00851785" w:rsidRPr="00851785" w:rsidRDefault="00851785" w:rsidP="00B53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(ФИО, должность), являющегося</w:t>
      </w:r>
    </w:p>
    <w:p w:rsidR="00851785" w:rsidRPr="00851785" w:rsidRDefault="00851785" w:rsidP="00B53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непосредственным руководителем работника</w:t>
      </w:r>
    </w:p>
    <w:p w:rsidR="00851785" w:rsidRPr="00851785" w:rsidRDefault="00851785" w:rsidP="00B53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________________________________________________________,</w:t>
      </w:r>
    </w:p>
    <w:p w:rsidR="00851785" w:rsidRPr="00851785" w:rsidRDefault="00851785" w:rsidP="00B53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(ФИО, должность работника)</w:t>
      </w:r>
    </w:p>
    <w:p w:rsidR="00851785" w:rsidRDefault="00851785" w:rsidP="00B53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</w:t>
      </w:r>
      <w:proofErr w:type="gramStart"/>
      <w:r w:rsidRPr="008517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подавшего  декларацию</w:t>
      </w:r>
      <w:proofErr w:type="gramEnd"/>
      <w:r w:rsidRPr="0085178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о конфликте интересов</w:t>
      </w:r>
    </w:p>
    <w:p w:rsidR="0048613B" w:rsidRPr="00851785" w:rsidRDefault="0048613B" w:rsidP="00B5383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tbl>
      <w:tblPr>
        <w:tblW w:w="92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5"/>
        <w:gridCol w:w="5400"/>
      </w:tblGrid>
      <w:tr w:rsidR="00851785" w:rsidRPr="00851785" w:rsidTr="0085178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B5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Конфликт интересов не был обнаружен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B5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                                                                                     </w:t>
            </w:r>
          </w:p>
        </w:tc>
      </w:tr>
      <w:tr w:rsidR="00851785" w:rsidRPr="00851785" w:rsidTr="0085178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0564C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Ситуация, которая, изложена работником как, создавшая или провоцирующая конфликт с интересами, не содержит признаков конфликта интересов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B5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51785" w:rsidRPr="00851785" w:rsidTr="0085178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B5383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Рекомендуется ограничение доступа работника к информации, которая может иметь отношение к </w:t>
            </w: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его личным частным интересам работника</w:t>
            </w:r>
          </w:p>
          <w:p w:rsidR="00851785" w:rsidRPr="00851785" w:rsidRDefault="00851785" w:rsidP="00B5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(указать какой информации)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B5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851785" w:rsidRPr="00851785" w:rsidTr="0085178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B5383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Рекомендуется отстранить (постоянно или временно) работника от участия в обсуждении и процессе принятия решений по вопросам, которые находятся или могут оказаться под влиянием конфликта интересов</w:t>
            </w:r>
          </w:p>
          <w:p w:rsidR="00851785" w:rsidRPr="00851785" w:rsidRDefault="00851785" w:rsidP="00B5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(указать, от каких вопросов)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B5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51785" w:rsidRPr="00851785" w:rsidTr="0085178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B5383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Рекомендуется пересмотреть круг обязанностей и трудовых функций работника</w:t>
            </w:r>
          </w:p>
          <w:p w:rsidR="00851785" w:rsidRPr="00851785" w:rsidRDefault="00851785" w:rsidP="00B5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(указать каких обязанностей)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B5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51785" w:rsidRPr="00851785" w:rsidTr="0085178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B53837">
            <w:pPr>
              <w:spacing w:before="240" w:after="24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Рекомендуется перевод работника на должность, предусматривающую выполнение служебных обязанностей, не связанных с конфликтом интересов</w:t>
            </w:r>
          </w:p>
          <w:p w:rsidR="00851785" w:rsidRPr="00851785" w:rsidRDefault="00851785" w:rsidP="00B5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(указать какую должность)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B5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  <w:tr w:rsidR="00851785" w:rsidRPr="00851785" w:rsidTr="00851785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B5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Ставится вопрос о привлечении работника к дисциплинарной ответственности в виде замечания выговор, увольнения за не надлежащее выполнение возложенных на него обязанности в части соблюдения требований антикоррупционной политики и ограничений, налагаемых законодательством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FDFD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851785" w:rsidRPr="00851785" w:rsidRDefault="00851785" w:rsidP="00B538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851785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</w:t>
            </w:r>
          </w:p>
        </w:tc>
      </w:tr>
    </w:tbl>
    <w:p w:rsidR="00851785" w:rsidRPr="00851785" w:rsidRDefault="00851785" w:rsidP="0048613B">
      <w:pPr>
        <w:shd w:val="clear" w:color="auto" w:fill="FFFFFF"/>
        <w:spacing w:before="240" w:after="24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Декларация передается </w:t>
      </w:r>
      <w:r w:rsidR="00806E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представителю </w:t>
      </w:r>
      <w:r w:rsidR="0048613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комиссии по антикоррупционной деятельности в ГУЗ «Жирновская ЦРБ»</w:t>
      </w: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Непосредственный руководитель  ________________________________</w:t>
      </w:r>
    </w:p>
    <w:p w:rsidR="00851785" w:rsidRPr="00851785" w:rsidRDefault="00851785" w:rsidP="00B53837">
      <w:pPr>
        <w:shd w:val="clear" w:color="auto" w:fill="FFFFFF"/>
        <w:spacing w:before="240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517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                    (Ф.И.О., подпись)</w:t>
      </w:r>
    </w:p>
    <w:p w:rsidR="00851785" w:rsidRPr="00B53837" w:rsidRDefault="00851785" w:rsidP="00B53837">
      <w:pPr>
        <w:tabs>
          <w:tab w:val="left" w:pos="1725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851785" w:rsidRPr="00B53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05F36"/>
    <w:multiLevelType w:val="hybridMultilevel"/>
    <w:tmpl w:val="A8B47C56"/>
    <w:lvl w:ilvl="0" w:tplc="A664F1E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2D171998"/>
    <w:multiLevelType w:val="hybridMultilevel"/>
    <w:tmpl w:val="24CAA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90490"/>
    <w:multiLevelType w:val="multilevel"/>
    <w:tmpl w:val="7A80EF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83F64DF"/>
    <w:multiLevelType w:val="hybridMultilevel"/>
    <w:tmpl w:val="32AA2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2133F1"/>
    <w:multiLevelType w:val="hybridMultilevel"/>
    <w:tmpl w:val="CB66C4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B34613"/>
    <w:multiLevelType w:val="hybridMultilevel"/>
    <w:tmpl w:val="20C0A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13CA"/>
    <w:rsid w:val="0001566C"/>
    <w:rsid w:val="000164D9"/>
    <w:rsid w:val="000564C7"/>
    <w:rsid w:val="000A0CEF"/>
    <w:rsid w:val="000D1E93"/>
    <w:rsid w:val="00166E3C"/>
    <w:rsid w:val="00196992"/>
    <w:rsid w:val="001A4B75"/>
    <w:rsid w:val="001C1275"/>
    <w:rsid w:val="00277CB6"/>
    <w:rsid w:val="003E4D2D"/>
    <w:rsid w:val="004501DF"/>
    <w:rsid w:val="0048613B"/>
    <w:rsid w:val="0050198B"/>
    <w:rsid w:val="0058689B"/>
    <w:rsid w:val="00794B09"/>
    <w:rsid w:val="00806EF6"/>
    <w:rsid w:val="00830FD3"/>
    <w:rsid w:val="00842A17"/>
    <w:rsid w:val="00851785"/>
    <w:rsid w:val="008A3C5E"/>
    <w:rsid w:val="008B43E9"/>
    <w:rsid w:val="008B76F7"/>
    <w:rsid w:val="008F3ECF"/>
    <w:rsid w:val="008F501D"/>
    <w:rsid w:val="00B53837"/>
    <w:rsid w:val="00BC4B53"/>
    <w:rsid w:val="00C545A0"/>
    <w:rsid w:val="00CC3780"/>
    <w:rsid w:val="00DF07F8"/>
    <w:rsid w:val="00E013CA"/>
    <w:rsid w:val="00EB0DEC"/>
    <w:rsid w:val="00FD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5551-5F61-408D-9596-A87B2C02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501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01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F50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73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FF729-4F19-425F-B47A-31CF30565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Кадров</dc:creator>
  <cp:keywords/>
  <dc:description/>
  <cp:lastModifiedBy>Иван Дворковой</cp:lastModifiedBy>
  <cp:revision>2</cp:revision>
  <cp:lastPrinted>2018-04-04T05:37:00Z</cp:lastPrinted>
  <dcterms:created xsi:type="dcterms:W3CDTF">2019-05-26T19:45:00Z</dcterms:created>
  <dcterms:modified xsi:type="dcterms:W3CDTF">2019-05-26T19:45:00Z</dcterms:modified>
</cp:coreProperties>
</file>